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BA684B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B46EF3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№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D382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="00BA684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A684B">
        <w:rPr>
          <w:rFonts w:ascii="Times New Roman" w:hAnsi="Times New Roman" w:cs="Times New Roman"/>
          <w:b/>
          <w:bCs/>
          <w:sz w:val="28"/>
          <w:szCs w:val="28"/>
        </w:rPr>
        <w:t>. Октябрьский</w:t>
      </w:r>
    </w:p>
    <w:p w:rsidR="00BD3826" w:rsidRPr="00BD3826" w:rsidRDefault="00BD3826" w:rsidP="00BD38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D3826">
        <w:rPr>
          <w:rFonts w:eastAsiaTheme="minorEastAsia"/>
          <w:b/>
          <w:sz w:val="28"/>
          <w:szCs w:val="28"/>
        </w:rPr>
        <w:t xml:space="preserve">О внесении изменений в постановление </w:t>
      </w:r>
    </w:p>
    <w:p w:rsidR="00BD3826" w:rsidRPr="00BD3826" w:rsidRDefault="00BD3826" w:rsidP="00BD38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D3826">
        <w:rPr>
          <w:rFonts w:eastAsiaTheme="minorEastAsia"/>
          <w:b/>
          <w:sz w:val="28"/>
          <w:szCs w:val="28"/>
        </w:rPr>
        <w:t xml:space="preserve">от </w:t>
      </w:r>
      <w:r>
        <w:rPr>
          <w:rFonts w:eastAsiaTheme="minorEastAsia"/>
          <w:b/>
          <w:sz w:val="28"/>
          <w:szCs w:val="28"/>
        </w:rPr>
        <w:t>07.08</w:t>
      </w:r>
      <w:r w:rsidRPr="00BD3826">
        <w:rPr>
          <w:rFonts w:eastAsiaTheme="minorEastAsia"/>
          <w:b/>
          <w:sz w:val="28"/>
          <w:szCs w:val="28"/>
        </w:rPr>
        <w:t xml:space="preserve">.2012 г. № </w:t>
      </w:r>
      <w:r>
        <w:rPr>
          <w:rFonts w:eastAsiaTheme="minorEastAsia"/>
          <w:b/>
          <w:sz w:val="28"/>
          <w:szCs w:val="28"/>
        </w:rPr>
        <w:t>30</w:t>
      </w:r>
      <w:r w:rsidRPr="00BD3826">
        <w:rPr>
          <w:rFonts w:eastAsiaTheme="minorEastAsia"/>
          <w:b/>
          <w:sz w:val="28"/>
          <w:szCs w:val="28"/>
        </w:rPr>
        <w:t>-п «Выдача постановлений</w:t>
      </w:r>
    </w:p>
    <w:p w:rsidR="00BD3826" w:rsidRPr="00BD3826" w:rsidRDefault="00BD3826" w:rsidP="00BD38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D3826">
        <w:rPr>
          <w:rFonts w:eastAsiaTheme="minorEastAsia"/>
          <w:b/>
          <w:sz w:val="28"/>
          <w:szCs w:val="28"/>
        </w:rPr>
        <w:t>по присвоению адреса земельным участкам</w:t>
      </w:r>
    </w:p>
    <w:p w:rsidR="00BD3826" w:rsidRPr="00BD3826" w:rsidRDefault="00BD3826" w:rsidP="00BD382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D3826">
        <w:rPr>
          <w:rFonts w:eastAsiaTheme="minorEastAsia"/>
          <w:b/>
          <w:sz w:val="28"/>
          <w:szCs w:val="28"/>
        </w:rPr>
        <w:t>и объектам капитального строительства»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b/>
          <w:sz w:val="28"/>
          <w:szCs w:val="28"/>
        </w:rPr>
      </w:pP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 xml:space="preserve">      </w:t>
      </w:r>
      <w:proofErr w:type="gramStart"/>
      <w:r w:rsidRPr="00BD3826">
        <w:rPr>
          <w:rFonts w:eastAsiaTheme="minorEastAsia"/>
          <w:sz w:val="28"/>
          <w:szCs w:val="28"/>
        </w:rPr>
        <w:t>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27 июля 2010 года           № 210-ФЗ «Об организации предоставления государственных и муниципальных услуг» (пункт 12 статья 14).</w:t>
      </w:r>
      <w:proofErr w:type="gramEnd"/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ПОСТАНОВЛЯЕТ: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 xml:space="preserve">1. Внести  изменения в приложение к постановлению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BD3826">
        <w:rPr>
          <w:rFonts w:eastAsiaTheme="minorEastAsia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Балашовского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района</w:t>
      </w:r>
      <w:r w:rsidRPr="00BD3826">
        <w:rPr>
          <w:rFonts w:eastAsiaTheme="minorEastAsia"/>
          <w:sz w:val="28"/>
          <w:szCs w:val="28"/>
        </w:rPr>
        <w:t xml:space="preserve"> от </w:t>
      </w:r>
      <w:r w:rsidR="00995A44">
        <w:rPr>
          <w:rFonts w:eastAsiaTheme="minorEastAsia"/>
          <w:sz w:val="28"/>
          <w:szCs w:val="28"/>
        </w:rPr>
        <w:t>07.08</w:t>
      </w:r>
      <w:r w:rsidRPr="00BD3826">
        <w:rPr>
          <w:rFonts w:eastAsiaTheme="minorEastAsia"/>
          <w:sz w:val="28"/>
          <w:szCs w:val="28"/>
        </w:rPr>
        <w:t xml:space="preserve">.2012 г.         № </w:t>
      </w:r>
      <w:r w:rsidR="00995A44">
        <w:rPr>
          <w:rFonts w:eastAsiaTheme="minorEastAsia"/>
          <w:sz w:val="28"/>
          <w:szCs w:val="28"/>
        </w:rPr>
        <w:t>30</w:t>
      </w:r>
      <w:r w:rsidRPr="00BD3826">
        <w:rPr>
          <w:rFonts w:eastAsiaTheme="minorEastAsia"/>
          <w:sz w:val="28"/>
          <w:szCs w:val="28"/>
        </w:rPr>
        <w:t>-п</w:t>
      </w:r>
      <w:r w:rsidR="00995A44">
        <w:rPr>
          <w:rFonts w:eastAsiaTheme="minorEastAsia"/>
          <w:sz w:val="28"/>
          <w:szCs w:val="28"/>
        </w:rPr>
        <w:t xml:space="preserve"> «О</w:t>
      </w:r>
      <w:r w:rsidRPr="00BD3826">
        <w:rPr>
          <w:rFonts w:eastAsiaTheme="minorEastAsia"/>
          <w:sz w:val="28"/>
          <w:szCs w:val="28"/>
        </w:rPr>
        <w:t>б утверждении Административного регламента по предоставлению муниципальной услуги «Выдача постановлений по присвоению адреса земельным участкам и объектам капитального строительства»: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- п. 2.15 изложить в следующей редакции: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 xml:space="preserve">«2.15.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 xml:space="preserve">В помещении перед входом в Отдел отводятся места для ожидания приема. Места ожидания в очереди на получение документов могут быть оборудованы стульями, скамьями. Количество мест ожидания определяется </w:t>
      </w:r>
      <w:r w:rsidRPr="00BD3826">
        <w:rPr>
          <w:rFonts w:eastAsiaTheme="minorEastAsia"/>
          <w:sz w:val="28"/>
          <w:szCs w:val="28"/>
        </w:rPr>
        <w:lastRenderedPageBreak/>
        <w:t>исходя из фактической нагрузки и возможност</w:t>
      </w:r>
      <w:r w:rsidR="00995A44">
        <w:rPr>
          <w:rFonts w:eastAsiaTheme="minorEastAsia"/>
          <w:sz w:val="28"/>
          <w:szCs w:val="28"/>
        </w:rPr>
        <w:t>ей для их размещения в здании</w:t>
      </w:r>
      <w:proofErr w:type="gramStart"/>
      <w:r w:rsidR="00995A44">
        <w:rPr>
          <w:rFonts w:eastAsiaTheme="minorEastAsia"/>
          <w:sz w:val="28"/>
          <w:szCs w:val="28"/>
        </w:rPr>
        <w:t>.</w:t>
      </w:r>
      <w:proofErr w:type="gramEnd"/>
      <w:r w:rsidRPr="00BD3826">
        <w:rPr>
          <w:rFonts w:eastAsiaTheme="minorEastAsia"/>
          <w:sz w:val="28"/>
          <w:szCs w:val="28"/>
        </w:rPr>
        <w:t xml:space="preserve">- </w:t>
      </w:r>
      <w:proofErr w:type="gramStart"/>
      <w:r w:rsidRPr="00BD3826">
        <w:rPr>
          <w:rFonts w:eastAsiaTheme="minorEastAsia"/>
          <w:sz w:val="28"/>
          <w:szCs w:val="28"/>
        </w:rPr>
        <w:t>п</w:t>
      </w:r>
      <w:proofErr w:type="gramEnd"/>
      <w:r w:rsidRPr="00BD3826">
        <w:rPr>
          <w:rFonts w:eastAsiaTheme="minorEastAsia"/>
          <w:sz w:val="28"/>
          <w:szCs w:val="28"/>
        </w:rPr>
        <w:t xml:space="preserve">. 2.18. изложить в следующей редакции:    </w:t>
      </w:r>
    </w:p>
    <w:p w:rsidR="00BD3826" w:rsidRPr="00BD3826" w:rsidRDefault="00995A44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BD3826" w:rsidRPr="00BD3826">
        <w:rPr>
          <w:rFonts w:eastAsiaTheme="minorEastAsia"/>
          <w:sz w:val="28"/>
          <w:szCs w:val="28"/>
        </w:rPr>
        <w:t>«2.18. Показатели доступности и качества муниципальной услуги.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2.18.1. Показателями доступности предоставления муниципальной услуги являются: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администрации </w:t>
      </w:r>
      <w:r w:rsidR="00995A44">
        <w:rPr>
          <w:rFonts w:eastAsiaTheme="minorEastAsia"/>
          <w:sz w:val="28"/>
          <w:szCs w:val="28"/>
        </w:rPr>
        <w:t>Октябрьского</w:t>
      </w:r>
      <w:bookmarkStart w:id="0" w:name="_GoBack"/>
      <w:bookmarkEnd w:id="0"/>
      <w:r w:rsidRPr="00BD3826">
        <w:rPr>
          <w:rFonts w:eastAsiaTheme="minorEastAsia"/>
          <w:sz w:val="28"/>
          <w:szCs w:val="28"/>
        </w:rPr>
        <w:t xml:space="preserve"> муниципального образования БМР,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ab/>
        <w:t xml:space="preserve">обеспечение допуска </w:t>
      </w:r>
      <w:proofErr w:type="spellStart"/>
      <w:r w:rsidRPr="00BD3826">
        <w:rPr>
          <w:rFonts w:eastAsiaTheme="minorEastAsia"/>
          <w:sz w:val="28"/>
          <w:szCs w:val="28"/>
        </w:rPr>
        <w:t>сурдопереводчика</w:t>
      </w:r>
      <w:proofErr w:type="spellEnd"/>
      <w:r w:rsidRPr="00BD3826">
        <w:rPr>
          <w:rFonts w:eastAsiaTheme="minorEastAsia"/>
          <w:sz w:val="28"/>
          <w:szCs w:val="28"/>
        </w:rPr>
        <w:t xml:space="preserve">, </w:t>
      </w:r>
      <w:proofErr w:type="spellStart"/>
      <w:r w:rsidRPr="00BD3826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BD3826">
        <w:rPr>
          <w:rFonts w:eastAsiaTheme="minorEastAsia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2.18.2. Качество предоставления муниципальной услуги характеризуется отсутствием: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D3826" w:rsidRPr="00BD3826" w:rsidRDefault="00BD3826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D3826">
        <w:rPr>
          <w:rFonts w:eastAsiaTheme="minorEastAsia"/>
          <w:sz w:val="28"/>
          <w:szCs w:val="28"/>
        </w:rPr>
        <w:t>нарушений сроков предоставления муниципальной услуги и выполнения административных процедур</w:t>
      </w:r>
      <w:proofErr w:type="gramStart"/>
      <w:r w:rsidRPr="00BD3826">
        <w:rPr>
          <w:rFonts w:eastAsiaTheme="minorEastAsia"/>
          <w:sz w:val="28"/>
          <w:szCs w:val="28"/>
        </w:rPr>
        <w:t>.»</w:t>
      </w:r>
      <w:proofErr w:type="gramEnd"/>
    </w:p>
    <w:p w:rsidR="00BA684B" w:rsidRPr="00B87106" w:rsidRDefault="00BA684B" w:rsidP="00BD382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lastRenderedPageBreak/>
        <w:t>2. Настоящее постановление вступает в силу с момента обнародования.</w:t>
      </w:r>
    </w:p>
    <w:p w:rsidR="003164E0" w:rsidRPr="00B87106" w:rsidRDefault="003164E0" w:rsidP="001D4B2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B87106">
        <w:rPr>
          <w:sz w:val="28"/>
          <w:szCs w:val="28"/>
        </w:rPr>
        <w:t xml:space="preserve">3. </w:t>
      </w:r>
      <w:proofErr w:type="gramStart"/>
      <w:r w:rsidRPr="00B87106">
        <w:rPr>
          <w:sz w:val="28"/>
          <w:szCs w:val="28"/>
        </w:rPr>
        <w:t>Контроль за</w:t>
      </w:r>
      <w:proofErr w:type="gramEnd"/>
      <w:r w:rsidRPr="00B871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sectPr w:rsidR="00595B0F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1C51A2"/>
    <w:rsid w:val="001D4B26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896B36"/>
    <w:rsid w:val="008A67BB"/>
    <w:rsid w:val="00957A1C"/>
    <w:rsid w:val="00995A44"/>
    <w:rsid w:val="009A791A"/>
    <w:rsid w:val="009C27BE"/>
    <w:rsid w:val="009D23C4"/>
    <w:rsid w:val="009F6A80"/>
    <w:rsid w:val="00B235A4"/>
    <w:rsid w:val="00B44090"/>
    <w:rsid w:val="00B46EF3"/>
    <w:rsid w:val="00B62D9B"/>
    <w:rsid w:val="00B87106"/>
    <w:rsid w:val="00BA684B"/>
    <w:rsid w:val="00BB45E0"/>
    <w:rsid w:val="00BD3826"/>
    <w:rsid w:val="00C749D0"/>
    <w:rsid w:val="00C778C4"/>
    <w:rsid w:val="00D4784D"/>
    <w:rsid w:val="00DB7D86"/>
    <w:rsid w:val="00DF51D2"/>
    <w:rsid w:val="00DF6978"/>
    <w:rsid w:val="00E02875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E5C1-ECD9-4E71-8324-E2E8E985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2016-03-15T12:10:00Z</cp:lastPrinted>
  <dcterms:created xsi:type="dcterms:W3CDTF">2016-04-06T07:14:00Z</dcterms:created>
  <dcterms:modified xsi:type="dcterms:W3CDTF">2016-04-06T07:14:00Z</dcterms:modified>
</cp:coreProperties>
</file>